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6BFA"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Subject: Request to attend the Superheroes Academy Certified Scrum Professional Product Owner (CSP-</w:t>
      </w:r>
      <w:proofErr w:type="gramStart"/>
      <w:r w:rsidRPr="0066567C">
        <w:rPr>
          <w:rFonts w:ascii="Times New Roman" w:eastAsia="Times New Roman" w:hAnsi="Times New Roman" w:cs="Times New Roman"/>
          <w:sz w:val="24"/>
          <w:szCs w:val="24"/>
          <w:lang w:val="en-CA"/>
        </w:rPr>
        <w:t>PO)®</w:t>
      </w:r>
      <w:proofErr w:type="gramEnd"/>
      <w:r w:rsidRPr="0066567C">
        <w:rPr>
          <w:rFonts w:ascii="Times New Roman" w:eastAsia="Times New Roman" w:hAnsi="Times New Roman" w:cs="Times New Roman"/>
          <w:sz w:val="24"/>
          <w:szCs w:val="24"/>
          <w:lang w:val="en-CA"/>
        </w:rPr>
        <w:t xml:space="preserve"> program starting [start date of the program]</w:t>
      </w:r>
    </w:p>
    <w:p w14:paraId="04E016DD" w14:textId="77777777" w:rsidR="0066567C" w:rsidRPr="0066567C" w:rsidRDefault="0066567C" w:rsidP="0066567C">
      <w:pPr>
        <w:rPr>
          <w:rFonts w:ascii="Times New Roman" w:eastAsia="Times New Roman" w:hAnsi="Times New Roman" w:cs="Times New Roman"/>
          <w:sz w:val="24"/>
          <w:szCs w:val="24"/>
          <w:lang w:val="en-CA"/>
        </w:rPr>
      </w:pPr>
    </w:p>
    <w:p w14:paraId="23D9C2E0"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Dear [Decision Maker Name],</w:t>
      </w:r>
    </w:p>
    <w:p w14:paraId="7415D3C1" w14:textId="77777777" w:rsidR="0066567C" w:rsidRPr="0066567C" w:rsidRDefault="0066567C" w:rsidP="0066567C">
      <w:pPr>
        <w:rPr>
          <w:rFonts w:ascii="Times New Roman" w:eastAsia="Times New Roman" w:hAnsi="Times New Roman" w:cs="Times New Roman"/>
          <w:sz w:val="24"/>
          <w:szCs w:val="24"/>
          <w:lang w:val="en-CA"/>
        </w:rPr>
      </w:pPr>
    </w:p>
    <w:p w14:paraId="04697ECA"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The Scrum Alliance’s Path to CSP was designed to grow Product Owners through meaningful experiences and coaching-rich learning environments. The next step in this progression for me is becoming a Certified Scrum Professional Product Owner (CSP-</w:t>
      </w:r>
      <w:proofErr w:type="gramStart"/>
      <w:r w:rsidRPr="0066567C">
        <w:rPr>
          <w:rFonts w:ascii="Times New Roman" w:eastAsia="Times New Roman" w:hAnsi="Times New Roman" w:cs="Times New Roman"/>
          <w:sz w:val="24"/>
          <w:szCs w:val="24"/>
          <w:lang w:val="en-CA"/>
        </w:rPr>
        <w:t>PO)®</w:t>
      </w:r>
      <w:proofErr w:type="gramEnd"/>
      <w:r w:rsidRPr="0066567C">
        <w:rPr>
          <w:rFonts w:ascii="Times New Roman" w:eastAsia="Times New Roman" w:hAnsi="Times New Roman" w:cs="Times New Roman"/>
          <w:sz w:val="24"/>
          <w:szCs w:val="24"/>
          <w:lang w:val="en-CA"/>
        </w:rPr>
        <w:t>.</w:t>
      </w:r>
    </w:p>
    <w:p w14:paraId="5E31BF9B" w14:textId="77777777" w:rsidR="0066567C" w:rsidRPr="0066567C" w:rsidRDefault="0066567C" w:rsidP="0066567C">
      <w:pPr>
        <w:rPr>
          <w:rFonts w:ascii="Times New Roman" w:eastAsia="Times New Roman" w:hAnsi="Times New Roman" w:cs="Times New Roman"/>
          <w:sz w:val="24"/>
          <w:szCs w:val="24"/>
          <w:lang w:val="en-CA"/>
        </w:rPr>
      </w:pPr>
    </w:p>
    <w:p w14:paraId="35908E4D"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Superheroes Academy delivers a unique, high-impact CSP-PO program that goes far beyond traditional classroom instruction. Instead of a short, time-boxed course, this program supports real-world application by helping participants strengthen product leadership skills in complex environments, using practical tools and techniques they can apply immediately.</w:t>
      </w:r>
    </w:p>
    <w:p w14:paraId="05AFF685" w14:textId="77777777" w:rsidR="0066567C" w:rsidRPr="0066567C" w:rsidRDefault="0066567C" w:rsidP="0066567C">
      <w:pPr>
        <w:rPr>
          <w:rFonts w:ascii="Times New Roman" w:eastAsia="Times New Roman" w:hAnsi="Times New Roman" w:cs="Times New Roman"/>
          <w:sz w:val="24"/>
          <w:szCs w:val="24"/>
          <w:lang w:val="en-CA"/>
        </w:rPr>
      </w:pPr>
    </w:p>
    <w:p w14:paraId="4A90F7ED"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FORMAT</w:t>
      </w:r>
    </w:p>
    <w:p w14:paraId="36840E00" w14:textId="77777777" w:rsidR="0066567C" w:rsidRPr="0066567C" w:rsidRDefault="0066567C" w:rsidP="0066567C">
      <w:pPr>
        <w:rPr>
          <w:rFonts w:ascii="Times New Roman" w:eastAsia="Times New Roman" w:hAnsi="Times New Roman" w:cs="Times New Roman"/>
          <w:sz w:val="24"/>
          <w:szCs w:val="24"/>
          <w:lang w:val="en-CA"/>
        </w:rPr>
      </w:pPr>
    </w:p>
    <w:p w14:paraId="0319D3BF"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This program combines the flexibility of online learning with the engagement of live sessions. I’ll complete self-paced modules using Superheroes Academy’s Learning Management System. Along the way, I’ll receive feedback from the trainers. The program also includes live Product Labs for mentorship and group feedback. These sessions are held virtually, so I can participate without missing work or incurring travel costs.</w:t>
      </w:r>
    </w:p>
    <w:p w14:paraId="10DCED47" w14:textId="77777777" w:rsidR="0066567C" w:rsidRPr="0066567C" w:rsidRDefault="0066567C" w:rsidP="0066567C">
      <w:pPr>
        <w:rPr>
          <w:rFonts w:ascii="Times New Roman" w:eastAsia="Times New Roman" w:hAnsi="Times New Roman" w:cs="Times New Roman"/>
          <w:sz w:val="24"/>
          <w:szCs w:val="24"/>
          <w:lang w:val="en-CA"/>
        </w:rPr>
      </w:pPr>
    </w:p>
    <w:p w14:paraId="06877AB1"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COMMITMENT</w:t>
      </w:r>
    </w:p>
    <w:p w14:paraId="167A7DC5" w14:textId="77777777" w:rsidR="0066567C" w:rsidRPr="0066567C" w:rsidRDefault="0066567C" w:rsidP="0066567C">
      <w:pPr>
        <w:rPr>
          <w:rFonts w:ascii="Times New Roman" w:eastAsia="Times New Roman" w:hAnsi="Times New Roman" w:cs="Times New Roman"/>
          <w:sz w:val="24"/>
          <w:szCs w:val="24"/>
          <w:lang w:val="en-CA"/>
        </w:rPr>
      </w:pPr>
    </w:p>
    <w:p w14:paraId="74379B25"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 xml:space="preserve">The self-paced format makes it easier to integrate learning into my regular workweek, and I’ll be able to directly apply new techniques to the products I work on. I will complete offline work per module and gain support through activities, feedback touchpoints, and access to an online Slack community of over 1400 agile professionals. </w:t>
      </w:r>
      <w:r w:rsidRPr="0066567C">
        <w:rPr>
          <w:rFonts w:ascii="Times New Roman" w:eastAsia="Times New Roman" w:hAnsi="Times New Roman" w:cs="Times New Roman"/>
          <w:sz w:val="24"/>
          <w:szCs w:val="24"/>
          <w:lang w:val="en-CA"/>
        </w:rPr>
        <w:lastRenderedPageBreak/>
        <w:t>The total cost for the program is [cost], and team discounts are available if we register a group.</w:t>
      </w:r>
    </w:p>
    <w:p w14:paraId="1447DD92" w14:textId="77777777" w:rsidR="0066567C" w:rsidRPr="0066567C" w:rsidRDefault="0066567C" w:rsidP="0066567C">
      <w:pPr>
        <w:rPr>
          <w:rFonts w:ascii="Times New Roman" w:eastAsia="Times New Roman" w:hAnsi="Times New Roman" w:cs="Times New Roman"/>
          <w:sz w:val="24"/>
          <w:szCs w:val="24"/>
          <w:lang w:val="en-CA"/>
        </w:rPr>
      </w:pPr>
    </w:p>
    <w:p w14:paraId="240BD892"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After completing the program, I’ll deliver a short presentation summarizing what I’ve learned, how I applied it, and the impact it has had on our products and team. I’m confident this investment in my development will have immediate and long-lasting value for our organization.</w:t>
      </w:r>
    </w:p>
    <w:p w14:paraId="75802B28" w14:textId="77777777" w:rsidR="0066567C" w:rsidRPr="0066567C" w:rsidRDefault="0066567C" w:rsidP="0066567C">
      <w:pPr>
        <w:rPr>
          <w:rFonts w:ascii="Times New Roman" w:eastAsia="Times New Roman" w:hAnsi="Times New Roman" w:cs="Times New Roman"/>
          <w:sz w:val="24"/>
          <w:szCs w:val="24"/>
          <w:lang w:val="en-CA"/>
        </w:rPr>
      </w:pPr>
    </w:p>
    <w:p w14:paraId="5104A0BB" w14:textId="77777777" w:rsidR="0066567C" w:rsidRPr="0066567C" w:rsidRDefault="0066567C" w:rsidP="0066567C">
      <w:pPr>
        <w:rPr>
          <w:rFonts w:ascii="Times New Roman" w:eastAsia="Times New Roman" w:hAnsi="Times New Roman" w:cs="Times New Roman"/>
          <w:sz w:val="24"/>
          <w:szCs w:val="24"/>
          <w:lang w:val="en-CA"/>
        </w:rPr>
      </w:pPr>
      <w:r w:rsidRPr="0066567C">
        <w:rPr>
          <w:rFonts w:ascii="Times New Roman" w:eastAsia="Times New Roman" w:hAnsi="Times New Roman" w:cs="Times New Roman"/>
          <w:sz w:val="24"/>
          <w:szCs w:val="24"/>
          <w:lang w:val="en-CA"/>
        </w:rPr>
        <w:t>Thank you for your consideration.</w:t>
      </w:r>
    </w:p>
    <w:p w14:paraId="399701DF" w14:textId="77777777" w:rsidR="0066567C" w:rsidRPr="0066567C" w:rsidRDefault="0066567C" w:rsidP="0066567C">
      <w:pPr>
        <w:rPr>
          <w:rFonts w:ascii="Times New Roman" w:eastAsia="Times New Roman" w:hAnsi="Times New Roman" w:cs="Times New Roman"/>
          <w:sz w:val="24"/>
          <w:szCs w:val="24"/>
          <w:lang w:val="en-CA"/>
        </w:rPr>
      </w:pPr>
    </w:p>
    <w:p w14:paraId="139FCE79" w14:textId="712F9CFA" w:rsidR="003B62B7" w:rsidRPr="0066567C" w:rsidRDefault="0066567C" w:rsidP="0066567C">
      <w:r w:rsidRPr="0066567C">
        <w:rPr>
          <w:rFonts w:ascii="Times New Roman" w:eastAsia="Times New Roman" w:hAnsi="Times New Roman" w:cs="Times New Roman"/>
          <w:sz w:val="24"/>
          <w:szCs w:val="24"/>
          <w:lang w:val="en-CA"/>
        </w:rPr>
        <w:t>[Add standard sign off]</w:t>
      </w:r>
    </w:p>
    <w:sectPr w:rsidR="003B62B7" w:rsidRPr="006656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6471028">
    <w:abstractNumId w:val="8"/>
  </w:num>
  <w:num w:numId="2" w16cid:durableId="1813908252">
    <w:abstractNumId w:val="6"/>
  </w:num>
  <w:num w:numId="3" w16cid:durableId="1494226549">
    <w:abstractNumId w:val="5"/>
  </w:num>
  <w:num w:numId="4" w16cid:durableId="1448504633">
    <w:abstractNumId w:val="4"/>
  </w:num>
  <w:num w:numId="5" w16cid:durableId="13772037">
    <w:abstractNumId w:val="7"/>
  </w:num>
  <w:num w:numId="6" w16cid:durableId="347030354">
    <w:abstractNumId w:val="3"/>
  </w:num>
  <w:num w:numId="7" w16cid:durableId="375734997">
    <w:abstractNumId w:val="2"/>
  </w:num>
  <w:num w:numId="8" w16cid:durableId="1527061512">
    <w:abstractNumId w:val="1"/>
  </w:num>
  <w:num w:numId="9" w16cid:durableId="111459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62B7"/>
    <w:rsid w:val="0066567C"/>
    <w:rsid w:val="00AA1D8D"/>
    <w:rsid w:val="00B47730"/>
    <w:rsid w:val="00CB0664"/>
    <w:rsid w:val="00E63E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EF3AA"/>
  <w14:defaultImageDpi w14:val="300"/>
  <w15:docId w15:val="{19FE9069-40FF-4F4F-8CB0-A92F29F1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66567C"/>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p2">
    <w:name w:val="p2"/>
    <w:basedOn w:val="Normal"/>
    <w:rsid w:val="0066567C"/>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Erkan Kadir</cp:lastModifiedBy>
  <cp:revision>2</cp:revision>
  <dcterms:created xsi:type="dcterms:W3CDTF">2013-12-23T23:15:00Z</dcterms:created>
  <dcterms:modified xsi:type="dcterms:W3CDTF">2026-02-24T22:19:00Z</dcterms:modified>
  <cp:category/>
</cp:coreProperties>
</file>